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D9" w:rsidRDefault="00F773D9" w:rsidP="00F773D9">
      <w:pPr>
        <w:spacing w:after="23" w:line="259" w:lineRule="auto"/>
        <w:ind w:left="0" w:firstLine="0"/>
        <w:jc w:val="left"/>
      </w:pPr>
    </w:p>
    <w:p w:rsidR="00F773D9" w:rsidRDefault="00F773D9" w:rsidP="00F773D9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73D9" w:rsidRDefault="00F773D9" w:rsidP="00F773D9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F773D9" w:rsidRPr="001C30CD" w:rsidRDefault="00F773D9" w:rsidP="00F773D9">
      <w:pPr>
        <w:spacing w:after="4" w:line="250" w:lineRule="auto"/>
        <w:jc w:val="center"/>
        <w:rPr>
          <w:rFonts w:ascii="Arial Narrow" w:hAnsi="Arial Narrow"/>
        </w:rPr>
      </w:pPr>
      <w:r w:rsidRPr="001C30CD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F773D9" w:rsidRPr="001C30CD" w:rsidRDefault="00F773D9" w:rsidP="00F773D9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1C30CD">
        <w:rPr>
          <w:rFonts w:ascii="Arial Narrow" w:hAnsi="Arial Narrow"/>
        </w:rPr>
        <w:t xml:space="preserve">  </w:t>
      </w:r>
    </w:p>
    <w:p w:rsidR="00F773D9" w:rsidRPr="001C30CD" w:rsidRDefault="00F773D9" w:rsidP="00F773D9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1C30CD">
        <w:rPr>
          <w:rFonts w:ascii="Arial Narrow" w:hAnsi="Arial Narrow"/>
          <w:b/>
        </w:rPr>
        <w:t xml:space="preserve">Identifikácia verejného obstarávateľa </w:t>
      </w:r>
    </w:p>
    <w:p w:rsidR="00F773D9" w:rsidRPr="001C30CD" w:rsidRDefault="00F773D9" w:rsidP="00F773D9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Názov: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</w:t>
      </w:r>
      <w:r w:rsidRPr="001C30CD">
        <w:rPr>
          <w:rFonts w:ascii="Arial Narrow" w:hAnsi="Arial Narrow"/>
        </w:rPr>
        <w:t xml:space="preserve">Ekonomická univerzita v Bratislave </w:t>
      </w:r>
    </w:p>
    <w:p w:rsidR="00F773D9" w:rsidRPr="001C30CD" w:rsidRDefault="00F773D9" w:rsidP="00F773D9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Sídlo: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1C30CD">
        <w:rPr>
          <w:rFonts w:ascii="Arial Narrow" w:hAnsi="Arial Narrow"/>
        </w:rPr>
        <w:t xml:space="preserve">  Dolnozemská cesta č. 1, 852 35 Bratislava </w:t>
      </w:r>
    </w:p>
    <w:p w:rsidR="00F773D9" w:rsidRPr="001C30CD" w:rsidRDefault="00F773D9" w:rsidP="00F773D9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IČO: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            00399957 </w:t>
      </w:r>
    </w:p>
    <w:p w:rsidR="00F773D9" w:rsidRPr="001C30CD" w:rsidRDefault="00F773D9" w:rsidP="00F773D9">
      <w:pPr>
        <w:spacing w:after="43"/>
        <w:ind w:left="437" w:right="4432"/>
        <w:rPr>
          <w:rFonts w:ascii="Arial Narrow" w:hAnsi="Arial Narrow"/>
        </w:rPr>
      </w:pPr>
      <w:r w:rsidRPr="001C30CD">
        <w:rPr>
          <w:rFonts w:ascii="Arial Narrow" w:hAnsi="Arial Narrow"/>
        </w:rPr>
        <w:t xml:space="preserve">Telefón:                     +421 267295147 </w:t>
      </w:r>
    </w:p>
    <w:p w:rsidR="00F773D9" w:rsidRPr="001C30CD" w:rsidRDefault="00F773D9" w:rsidP="00F773D9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  <w:t xml:space="preserve">        </w:t>
      </w:r>
      <w:r w:rsidRPr="001C30CD">
        <w:rPr>
          <w:rFonts w:ascii="Arial Narrow" w:hAnsi="Arial Narrow"/>
        </w:rPr>
        <w:t xml:space="preserve">Kontaktná osoba:       Anna Národová </w:t>
      </w:r>
    </w:p>
    <w:p w:rsidR="00F773D9" w:rsidRPr="00DD550F" w:rsidRDefault="00F773D9" w:rsidP="00F773D9">
      <w:pPr>
        <w:numPr>
          <w:ilvl w:val="0"/>
          <w:numId w:val="1"/>
        </w:numPr>
        <w:spacing w:after="61"/>
        <w:ind w:hanging="427"/>
      </w:pPr>
      <w:r w:rsidRPr="001C30CD">
        <w:rPr>
          <w:rFonts w:ascii="Arial Narrow" w:hAnsi="Arial Narrow"/>
          <w:b/>
        </w:rPr>
        <w:t>Názov predmetu zákazky</w:t>
      </w:r>
      <w:r>
        <w:rPr>
          <w:b/>
        </w:rPr>
        <w:t xml:space="preserve">:  </w:t>
      </w:r>
    </w:p>
    <w:p w:rsidR="00F773D9" w:rsidRDefault="00F773D9" w:rsidP="00F773D9">
      <w:pPr>
        <w:pStyle w:val="Odsekzoznamu"/>
        <w:ind w:left="427" w:firstLine="0"/>
        <w:rPr>
          <w:rFonts w:ascii="Arial Narrow" w:hAnsi="Arial Narrow"/>
          <w:iCs/>
          <w:snapToGrid w:val="0"/>
        </w:rPr>
      </w:pPr>
      <w:r w:rsidRPr="001D1C70">
        <w:rPr>
          <w:rFonts w:ascii="Arial Narrow" w:hAnsi="Arial Narrow"/>
        </w:rPr>
        <w:t>Predmetom zákazky je modernizácia a rekonštrukcia vonkajšieho 50 m plaveckého bazéna, ktorý sa nachádza vo Vzdelávacom zariadení Ekonomickej univerzity v Bratislave vo VIRTE, okres Komárno.</w:t>
      </w:r>
    </w:p>
    <w:p w:rsidR="00F773D9" w:rsidRDefault="00F773D9" w:rsidP="00F773D9">
      <w:pPr>
        <w:spacing w:after="14" w:line="267" w:lineRule="auto"/>
        <w:ind w:left="427" w:firstLine="0"/>
        <w:rPr>
          <w:rFonts w:ascii="Arial Narrow" w:hAnsi="Arial Narrow"/>
          <w:b/>
        </w:rPr>
      </w:pPr>
      <w:r w:rsidRPr="00F84B26">
        <w:rPr>
          <w:rFonts w:ascii="Arial Narrow" w:hAnsi="Arial Narrow"/>
          <w:b/>
        </w:rPr>
        <w:t xml:space="preserve">Opis predmetu zákazky: </w:t>
      </w:r>
    </w:p>
    <w:p w:rsidR="00F773D9" w:rsidRDefault="00F773D9" w:rsidP="00F773D9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auto"/>
          <w:sz w:val="22"/>
          <w:szCs w:val="22"/>
        </w:rPr>
        <w:t>Opis predmetu zákazky je podrobne uvedený v prílohe č. 1 tohto zadania.</w:t>
      </w:r>
      <w:r>
        <w:rPr>
          <w:rFonts w:ascii="Arial Narrow" w:hAnsi="Arial Narrow"/>
          <w:b/>
        </w:rPr>
        <w:t xml:space="preserve">    </w:t>
      </w:r>
    </w:p>
    <w:p w:rsidR="00F773D9" w:rsidRDefault="00F773D9" w:rsidP="00F773D9">
      <w:pPr>
        <w:spacing w:after="0" w:line="240" w:lineRule="auto"/>
        <w:ind w:firstLine="350"/>
        <w:rPr>
          <w:rFonts w:ascii="Arial Narrow" w:hAnsi="Arial Narrow"/>
        </w:rPr>
      </w:pPr>
    </w:p>
    <w:p w:rsidR="00F773D9" w:rsidRPr="00A75776" w:rsidRDefault="00F773D9" w:rsidP="00F773D9">
      <w:pPr>
        <w:spacing w:after="0" w:line="240" w:lineRule="auto"/>
        <w:ind w:left="360" w:firstLine="0"/>
        <w:rPr>
          <w:rFonts w:ascii="Arial Narrow" w:hAnsi="Arial Narrow"/>
        </w:rPr>
      </w:pPr>
      <w:r w:rsidRPr="00FD77D3">
        <w:rPr>
          <w:rFonts w:ascii="Arial Narrow" w:hAnsi="Arial Narrow"/>
        </w:rPr>
        <w:t xml:space="preserve">Záujemcom sa umožňuje vykonať obhliadku miesta </w:t>
      </w:r>
      <w:r>
        <w:rPr>
          <w:rFonts w:ascii="Arial Narrow" w:hAnsi="Arial Narrow"/>
        </w:rPr>
        <w:t>poskytnutia</w:t>
      </w:r>
      <w:r w:rsidRPr="00FD77D3">
        <w:rPr>
          <w:rFonts w:ascii="Arial Narrow" w:hAnsi="Arial Narrow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</w:rPr>
        <w:t>poskytnutia</w:t>
      </w:r>
      <w:r w:rsidRPr="00FD77D3">
        <w:rPr>
          <w:rFonts w:ascii="Arial Narrow" w:hAnsi="Arial Narrow"/>
        </w:rPr>
        <w:t xml:space="preserve"> predmetu zákazky idú na ťarchu záujemcu. </w:t>
      </w:r>
    </w:p>
    <w:p w:rsidR="00F773D9" w:rsidRDefault="00F773D9" w:rsidP="00F773D9">
      <w:pPr>
        <w:ind w:left="426" w:hanging="66"/>
        <w:rPr>
          <w:rFonts w:ascii="Arial Narrow" w:hAnsi="Arial Narrow"/>
        </w:rPr>
      </w:pPr>
      <w:r>
        <w:rPr>
          <w:rFonts w:ascii="Arial Narrow" w:hAnsi="Arial Narrow"/>
        </w:rPr>
        <w:t xml:space="preserve">Záujemcovia, ktorí prejavia záujem o vykonanie obhliadky, dostanú informácie </w:t>
      </w:r>
      <w:r w:rsidRPr="008764F6">
        <w:rPr>
          <w:rFonts w:ascii="Arial Narrow" w:hAnsi="Arial Narrow"/>
        </w:rPr>
        <w:t>na tel. čísle +421</w:t>
      </w:r>
      <w:r w:rsidR="00025AE8">
        <w:rPr>
          <w:rFonts w:ascii="Arial Narrow" w:hAnsi="Arial Narrow"/>
        </w:rPr>
        <w:t> 911 291 065</w:t>
      </w:r>
      <w:r w:rsidRPr="008764F6">
        <w:rPr>
          <w:rFonts w:ascii="Arial Narrow" w:hAnsi="Arial Narrow"/>
        </w:rPr>
        <w:t xml:space="preserve"> u kontaktnej osoby</w:t>
      </w:r>
      <w:r w:rsidRPr="008764F6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 </w:t>
      </w:r>
      <w:r w:rsidR="00025AE8">
        <w:rPr>
          <w:rFonts w:ascii="Arial Narrow" w:hAnsi="Arial Narrow"/>
        </w:rPr>
        <w:t>Alžbeta Sláviková</w:t>
      </w:r>
      <w:r>
        <w:rPr>
          <w:rFonts w:ascii="Arial Narrow" w:hAnsi="Arial Narrow"/>
        </w:rPr>
        <w:t>.</w:t>
      </w:r>
    </w:p>
    <w:p w:rsidR="00F773D9" w:rsidRPr="00F773D9" w:rsidRDefault="00F773D9" w:rsidP="00F773D9">
      <w:pPr>
        <w:ind w:left="2977" w:hanging="2977"/>
        <w:rPr>
          <w:rFonts w:ascii="Arial Narrow" w:hAnsi="Arial Narrow"/>
        </w:rPr>
      </w:pPr>
      <w:r>
        <w:rPr>
          <w:rFonts w:ascii="Arial Narrow" w:hAnsi="Arial Narrow"/>
        </w:rPr>
        <w:t xml:space="preserve">        Obhliadka sa vykoná n</w:t>
      </w:r>
      <w:r w:rsidRPr="002F518B">
        <w:rPr>
          <w:rFonts w:ascii="Arial Narrow" w:hAnsi="Arial Narrow"/>
        </w:rPr>
        <w:t xml:space="preserve">a adrese: </w:t>
      </w:r>
      <w:r w:rsidRPr="001D1C70">
        <w:rPr>
          <w:rFonts w:ascii="Arial Narrow" w:hAnsi="Arial Narrow"/>
        </w:rPr>
        <w:t>Vzdelávac</w:t>
      </w:r>
      <w:r>
        <w:rPr>
          <w:rFonts w:ascii="Arial Narrow" w:hAnsi="Arial Narrow"/>
        </w:rPr>
        <w:t>ie</w:t>
      </w:r>
      <w:r w:rsidRPr="001D1C70">
        <w:rPr>
          <w:rFonts w:ascii="Arial Narrow" w:hAnsi="Arial Narrow"/>
        </w:rPr>
        <w:t xml:space="preserve"> zariaden</w:t>
      </w:r>
      <w:r>
        <w:rPr>
          <w:rFonts w:ascii="Arial Narrow" w:hAnsi="Arial Narrow"/>
        </w:rPr>
        <w:t>ie</w:t>
      </w:r>
      <w:r w:rsidRPr="001D1C70">
        <w:rPr>
          <w:rFonts w:ascii="Arial Narrow" w:hAnsi="Arial Narrow"/>
        </w:rPr>
        <w:t xml:space="preserve"> Ekonomickej univerzity v Bratislave vo VIRTE, okres Komárno</w:t>
      </w:r>
      <w:r>
        <w:rPr>
          <w:rFonts w:ascii="Arial Narrow" w:hAnsi="Arial Narrow"/>
        </w:rPr>
        <w:t>.</w:t>
      </w:r>
    </w:p>
    <w:p w:rsidR="00F773D9" w:rsidRPr="00DD550F" w:rsidRDefault="00F773D9" w:rsidP="00F773D9">
      <w:pPr>
        <w:spacing w:after="6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    </w:t>
      </w:r>
      <w:r w:rsidRPr="00DD550F">
        <w:rPr>
          <w:rFonts w:ascii="Arial Narrow" w:hAnsi="Arial Narrow"/>
          <w:b/>
        </w:rPr>
        <w:t>Kritérium na vyhodnotenie ponúk</w:t>
      </w:r>
      <w:r w:rsidRPr="00DD550F">
        <w:rPr>
          <w:rFonts w:ascii="Arial Narrow" w:hAnsi="Arial Narrow"/>
        </w:rPr>
        <w:t xml:space="preserve"> Najnižšia cena predmetu zákazky celkom  vrátane DPH v eurách.  </w:t>
      </w:r>
    </w:p>
    <w:p w:rsidR="00F773D9" w:rsidRPr="00DD550F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    </w:t>
      </w:r>
      <w:r w:rsidRPr="00DD550F">
        <w:rPr>
          <w:rFonts w:ascii="Arial Narrow" w:hAnsi="Arial Narrow"/>
          <w:b/>
        </w:rPr>
        <w:t xml:space="preserve">Miesto a lehota na predloženie ponúk: </w:t>
      </w:r>
      <w:r w:rsidRPr="00DD550F"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  <w:b/>
        </w:rPr>
        <w:t xml:space="preserve"> </w:t>
      </w:r>
    </w:p>
    <w:p w:rsidR="00F773D9" w:rsidRPr="00DD550F" w:rsidRDefault="00F773D9" w:rsidP="00F773D9">
      <w:pPr>
        <w:ind w:left="437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Termín predloženia cenovej ponuky: do </w:t>
      </w:r>
      <w:r w:rsidR="00C81EA0">
        <w:rPr>
          <w:rFonts w:ascii="Arial Narrow" w:hAnsi="Arial Narrow"/>
        </w:rPr>
        <w:t>27.10.2021</w:t>
      </w:r>
      <w:r w:rsidRPr="00DD550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10</w:t>
      </w:r>
      <w:r w:rsidRPr="00DD550F">
        <w:rPr>
          <w:rFonts w:ascii="Arial Narrow" w:hAnsi="Arial Narrow"/>
        </w:rPr>
        <w:t xml:space="preserve">.00 h. </w:t>
      </w:r>
    </w:p>
    <w:p w:rsidR="00F773D9" w:rsidRPr="00DD550F" w:rsidRDefault="00F773D9" w:rsidP="00F773D9">
      <w:pPr>
        <w:ind w:left="437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Na adresu: Ekonomická univerzita v Bratislave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Oddelenie pre verejné obstarávanie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Dolnozemská cesta č.1, 852 35 Bratislava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e-mail: </w:t>
      </w:r>
      <w:hyperlink r:id="rId5" w:history="1">
        <w:r w:rsidRPr="00DD550F">
          <w:rPr>
            <w:rStyle w:val="Hypertextovprepojenie"/>
            <w:rFonts w:ascii="Arial Narrow" w:hAnsi="Arial Narrow"/>
          </w:rPr>
          <w:t>anna.narodova@euba.sk</w:t>
        </w:r>
      </w:hyperlink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informácie na tel.</w:t>
      </w:r>
      <w:r w:rsidR="007811D0"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</w:rPr>
        <w:t xml:space="preserve">č. </w:t>
      </w:r>
      <w:r w:rsidR="007811D0"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</w:rPr>
        <w:t>672 95 147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kontaktná osoba: Národová Anna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Ponuka musí obsahovať:</w:t>
      </w:r>
    </w:p>
    <w:p w:rsidR="00F773D9" w:rsidRPr="00DD550F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right="3404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výpočet ceny predmetu zákazky</w:t>
      </w:r>
    </w:p>
    <w:p w:rsidR="00F773D9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opis</w:t>
      </w:r>
      <w:r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</w:rPr>
        <w:t xml:space="preserve"> ponúkaného predmetu zákazky</w:t>
      </w:r>
    </w:p>
    <w:p w:rsidR="00F773D9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>
        <w:rPr>
          <w:rFonts w:ascii="Arial Narrow" w:hAnsi="Arial Narrow"/>
        </w:rPr>
        <w:t>1x vyplnená a podpísaná zmluva o dielo</w:t>
      </w:r>
    </w:p>
    <w:p w:rsidR="00F773D9" w:rsidRPr="00E40AA5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>
        <w:rPr>
          <w:rFonts w:ascii="Arial Narrow" w:hAnsi="Arial Narrow"/>
        </w:rPr>
        <w:t>splnenie podmienok účasti podľa bodu 6. tohto zadania</w:t>
      </w:r>
      <w:r w:rsidRPr="00DD550F">
        <w:rPr>
          <w:rFonts w:ascii="Arial Narrow" w:hAnsi="Arial Narrow"/>
        </w:rPr>
        <w:t xml:space="preserve">  </w:t>
      </w:r>
    </w:p>
    <w:p w:rsidR="00F773D9" w:rsidRPr="00DD550F" w:rsidRDefault="00F773D9" w:rsidP="00F773D9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</w:t>
      </w:r>
      <w:r w:rsidRPr="00DD550F">
        <w:rPr>
          <w:rFonts w:ascii="Arial Narrow" w:hAnsi="Arial Narrow"/>
        </w:rPr>
        <w:t>Ponuku je možné predložiť e-mailom, poštou alebo osobne.</w:t>
      </w:r>
    </w:p>
    <w:p w:rsidR="00F773D9" w:rsidRPr="00DD550F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    </w:t>
      </w:r>
      <w:r w:rsidRPr="00DD550F">
        <w:rPr>
          <w:rFonts w:ascii="Arial Narrow" w:hAnsi="Arial Narrow"/>
          <w:b/>
        </w:rPr>
        <w:t xml:space="preserve">Miesto </w:t>
      </w:r>
      <w:r>
        <w:rPr>
          <w:rFonts w:ascii="Arial Narrow" w:hAnsi="Arial Narrow"/>
          <w:b/>
        </w:rPr>
        <w:t>poskytnutia</w:t>
      </w:r>
      <w:r w:rsidRPr="00DD550F">
        <w:rPr>
          <w:rFonts w:ascii="Arial Narrow" w:hAnsi="Arial Narrow"/>
          <w:b/>
        </w:rPr>
        <w:t xml:space="preserve"> predmetu zákazky:   </w:t>
      </w:r>
    </w:p>
    <w:p w:rsidR="00F773D9" w:rsidRPr="001A53B2" w:rsidRDefault="00F773D9" w:rsidP="00F773D9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Uvedená v bode 1. tohto zadania</w:t>
      </w:r>
      <w:r w:rsidRPr="001A53B2">
        <w:rPr>
          <w:rFonts w:ascii="Arial Narrow" w:hAnsi="Arial Narrow" w:cs="Arial Narrow"/>
          <w:color w:val="auto"/>
          <w:sz w:val="22"/>
          <w:szCs w:val="22"/>
        </w:rPr>
        <w:t>.</w:t>
      </w:r>
      <w:r w:rsidRPr="001A53B2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F773D9" w:rsidRDefault="00F773D9" w:rsidP="00F773D9">
      <w:pPr>
        <w:spacing w:after="3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    </w:t>
      </w:r>
      <w:r w:rsidRPr="00DD550F">
        <w:rPr>
          <w:rFonts w:ascii="Arial Narrow" w:hAnsi="Arial Narrow"/>
          <w:b/>
        </w:rPr>
        <w:t xml:space="preserve">Podmienky účasti uchádzačov: </w:t>
      </w:r>
    </w:p>
    <w:p w:rsidR="00F773D9" w:rsidRPr="00631242" w:rsidRDefault="00F773D9" w:rsidP="00F773D9">
      <w:pPr>
        <w:spacing w:line="276" w:lineRule="auto"/>
        <w:ind w:left="851" w:hanging="207"/>
        <w:rPr>
          <w:rFonts w:ascii="Arial Narrow" w:hAnsi="Arial Narrow" w:cs="Calibri"/>
        </w:rPr>
      </w:pPr>
      <w:r w:rsidRPr="00631242">
        <w:rPr>
          <w:rFonts w:ascii="Arial Narrow" w:hAnsi="Arial Narrow"/>
          <w:b/>
        </w:rPr>
        <w:t xml:space="preserve"> - </w:t>
      </w:r>
      <w:r w:rsidRPr="00631242">
        <w:rPr>
          <w:rFonts w:ascii="Arial Narrow" w:hAnsi="Arial Narrow" w:cs="Calibri"/>
        </w:rPr>
        <w:t xml:space="preserve">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</w:t>
      </w:r>
      <w:proofErr w:type="spellStart"/>
      <w:r w:rsidRPr="00631242">
        <w:rPr>
          <w:rFonts w:ascii="Arial Narrow" w:hAnsi="Arial Narrow" w:cs="Calibri"/>
        </w:rPr>
        <w:t>link</w:t>
      </w:r>
      <w:proofErr w:type="spellEnd"/>
      <w:r w:rsidRPr="00631242">
        <w:rPr>
          <w:rFonts w:ascii="Arial Narrow" w:hAnsi="Arial Narrow" w:cs="Calibri"/>
        </w:rPr>
        <w:t xml:space="preserve"> (odkaz na webovú stránku) na požadovanú informáciu.</w:t>
      </w:r>
    </w:p>
    <w:p w:rsidR="00F773D9" w:rsidRPr="00905FC0" w:rsidRDefault="00F773D9" w:rsidP="00F773D9">
      <w:pPr>
        <w:pStyle w:val="Odsekzoznamu"/>
        <w:spacing w:line="276" w:lineRule="auto"/>
        <w:ind w:left="851" w:hanging="207"/>
        <w:rPr>
          <w:rFonts w:ascii="Arial Narrow" w:hAnsi="Arial Narrow"/>
        </w:rPr>
      </w:pPr>
      <w:r w:rsidRPr="00905FC0">
        <w:rPr>
          <w:rFonts w:ascii="Arial Narrow" w:hAnsi="Arial Narrow" w:cs="Calibri"/>
        </w:rPr>
        <w:t xml:space="preserve"> </w:t>
      </w:r>
      <w:r w:rsidRPr="00905FC0">
        <w:rPr>
          <w:rFonts w:ascii="Arial Narrow" w:hAnsi="Arial Narrow"/>
          <w:b/>
        </w:rPr>
        <w:t>-</w:t>
      </w:r>
      <w:r w:rsidRPr="00905FC0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</w:p>
    <w:p w:rsidR="00F773D9" w:rsidRPr="00905FC0" w:rsidRDefault="00F773D9" w:rsidP="00F773D9">
      <w:pPr>
        <w:pStyle w:val="Odsekzoznamu"/>
        <w:ind w:left="851"/>
        <w:rPr>
          <w:rFonts w:ascii="Arial Narrow" w:hAnsi="Arial Narrow"/>
        </w:rPr>
      </w:pPr>
      <w:r w:rsidRPr="00905FC0">
        <w:rPr>
          <w:rFonts w:ascii="Arial Narrow" w:hAnsi="Arial Narrow"/>
        </w:rPr>
        <w:t>Konečným rozhodnutím príslušného orgánu verejnej moci na účely  zákona o verejnom obstarávaní sa rozumie:</w:t>
      </w:r>
    </w:p>
    <w:p w:rsidR="00F773D9" w:rsidRPr="00905FC0" w:rsidRDefault="00F773D9" w:rsidP="00F773D9">
      <w:pPr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a) právoplatné rozhodnutie príslušného správneho orgánu, proti ktorému nie je možné podať žalobu,</w:t>
      </w:r>
    </w:p>
    <w:p w:rsidR="00F773D9" w:rsidRPr="00905FC0" w:rsidRDefault="00F773D9" w:rsidP="00F773D9">
      <w:pPr>
        <w:pStyle w:val="Odsekzoznamu"/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b) právoplatné rozhodnutie príslušného správneho orgánu, proti ktorému nebola podaná žaloba,</w:t>
      </w:r>
      <w:r w:rsidRPr="00905FC0">
        <w:rPr>
          <w:rFonts w:ascii="Arial Narrow" w:hAnsi="Arial Narrow"/>
          <w:b/>
        </w:rPr>
        <w:t xml:space="preserve"> </w:t>
      </w:r>
    </w:p>
    <w:p w:rsidR="00F773D9" w:rsidRPr="00905FC0" w:rsidRDefault="00F773D9" w:rsidP="00F773D9">
      <w:pPr>
        <w:pStyle w:val="Odsekzoznamu"/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c) právoplatné rozhodnutie súdu, ktorým bola žaloba proti rozhodnutiu alebo postupu správneho orgánu zamietnutá alebo konanie zastavené alebo</w:t>
      </w:r>
    </w:p>
    <w:p w:rsidR="00F773D9" w:rsidRPr="00631242" w:rsidRDefault="00F773D9" w:rsidP="00F773D9">
      <w:pPr>
        <w:pStyle w:val="Odsekzoznamu"/>
        <w:ind w:left="1288" w:firstLine="64"/>
        <w:rPr>
          <w:rFonts w:ascii="Arial Narrow" w:hAnsi="Arial Narrow"/>
        </w:rPr>
      </w:pPr>
      <w:r w:rsidRPr="00905FC0">
        <w:rPr>
          <w:rFonts w:ascii="Arial Narrow" w:hAnsi="Arial Narrow"/>
        </w:rPr>
        <w:t>d) iný právoplatný rozsudok súdu.</w:t>
      </w:r>
    </w:p>
    <w:p w:rsidR="00F773D9" w:rsidRPr="00DD550F" w:rsidRDefault="00F773D9" w:rsidP="00F773D9">
      <w:pPr>
        <w:spacing w:after="0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7.     </w:t>
      </w:r>
      <w:r w:rsidRPr="00DD550F">
        <w:rPr>
          <w:rFonts w:ascii="Arial Narrow" w:hAnsi="Arial Narrow"/>
          <w:b/>
        </w:rPr>
        <w:t xml:space="preserve">Stanovenie ceny predmetu zákazky: </w:t>
      </w:r>
    </w:p>
    <w:p w:rsidR="00F773D9" w:rsidRDefault="00F773D9" w:rsidP="00F773D9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E027DB">
        <w:rPr>
          <w:rFonts w:ascii="Arial Narrow" w:hAnsi="Arial Narrow"/>
          <w:sz w:val="22"/>
          <w:szCs w:val="22"/>
        </w:rPr>
        <w:t>Spôsob určenia ceny musí byť zrozumiteľný a jasný.</w:t>
      </w:r>
    </w:p>
    <w:p w:rsidR="00F773D9" w:rsidRPr="00EF2DDE" w:rsidRDefault="00F773D9" w:rsidP="00F773D9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EF2DDE">
        <w:rPr>
          <w:rFonts w:ascii="Arial Narrow" w:hAnsi="Arial Narrow"/>
          <w:sz w:val="22"/>
          <w:szCs w:val="22"/>
        </w:rPr>
        <w:t xml:space="preserve">Verejný obstarávateľ požaduje stanoviť cenu podľa zákona NR SR č. 18/1996 Z. z. o cenách v znení neskorších predpisov, vyhlášky MF SR č. 87/1996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 xml:space="preserve">., ktorou sa vykonáva zákon NR SR č. 18/1996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>. o cenách v znení neskorších predpisov</w:t>
      </w:r>
      <w:r>
        <w:rPr>
          <w:rFonts w:ascii="Arial Narrow" w:hAnsi="Arial Narrow"/>
          <w:sz w:val="22"/>
          <w:szCs w:val="22"/>
        </w:rPr>
        <w:t>.</w:t>
      </w:r>
    </w:p>
    <w:p w:rsidR="00F773D9" w:rsidRPr="00EF2DDE" w:rsidRDefault="00F773D9" w:rsidP="00F773D9">
      <w:pPr>
        <w:tabs>
          <w:tab w:val="left" w:pos="3969"/>
        </w:tabs>
        <w:ind w:left="420"/>
        <w:rPr>
          <w:rFonts w:ascii="Arial Narrow" w:hAnsi="Arial Narrow"/>
        </w:rPr>
      </w:pPr>
      <w:r>
        <w:rPr>
          <w:rFonts w:ascii="Arial Narrow" w:hAnsi="Arial Narrow"/>
        </w:rPr>
        <w:t>Cena bude v</w:t>
      </w:r>
      <w:r w:rsidRPr="00A11E7B">
        <w:rPr>
          <w:rFonts w:ascii="Arial Narrow" w:hAnsi="Arial Narrow"/>
        </w:rPr>
        <w:t>ypočítaná na základe vecnej špecifikácie</w:t>
      </w:r>
      <w:r>
        <w:rPr>
          <w:rFonts w:ascii="Arial Narrow" w:hAnsi="Arial Narrow"/>
        </w:rPr>
        <w:t>,</w:t>
      </w:r>
      <w:r w:rsidRPr="00A11E7B">
        <w:rPr>
          <w:rFonts w:ascii="Arial Narrow" w:hAnsi="Arial Narrow"/>
        </w:rPr>
        <w:t xml:space="preserve"> spracovanej verejným obstarávateľom a uvedenej v</w:t>
      </w:r>
      <w:r>
        <w:rPr>
          <w:rFonts w:ascii="Arial Narrow" w:hAnsi="Arial Narrow"/>
        </w:rPr>
        <w:t> bode 2. a prílohe č. 1 tohto zadania.</w:t>
      </w:r>
    </w:p>
    <w:p w:rsidR="00F773D9" w:rsidRDefault="00F773D9" w:rsidP="00F773D9">
      <w:pPr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V cene sú zahrnuté všetky náklady  potrebné na poskytnutie služby definované v bode 2. a prílohe č. 1 tohto zadania na dobu poskytnutia služby.</w:t>
      </w:r>
    </w:p>
    <w:p w:rsidR="00F773D9" w:rsidRDefault="00F773D9" w:rsidP="00F773D9">
      <w:pPr>
        <w:pStyle w:val="Zkladntext"/>
        <w:ind w:left="360" w:firstLine="0"/>
        <w:rPr>
          <w:rFonts w:ascii="Arial Narrow" w:hAnsi="Arial Narrow"/>
        </w:rPr>
      </w:pPr>
      <w:r w:rsidRPr="00007B52">
        <w:rPr>
          <w:rFonts w:ascii="Arial Narrow" w:hAnsi="Arial Narrow"/>
        </w:rPr>
        <w:t>Cena bude uchádzačom spracovaná v cenovej úrovni platnej ku dňu predkladania ponúk a v súlade so zákonmi účinnými ku dňu predkladania ponúk.</w:t>
      </w:r>
      <w:r>
        <w:rPr>
          <w:rFonts w:ascii="Arial Narrow" w:hAnsi="Arial Narrow"/>
        </w:rPr>
        <w:t xml:space="preserve"> </w:t>
      </w:r>
    </w:p>
    <w:p w:rsidR="00F773D9" w:rsidRPr="00007B52" w:rsidRDefault="00F773D9" w:rsidP="00F773D9">
      <w:pPr>
        <w:pStyle w:val="Zkladntext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Všetky ceny a výpočty sa zaokrúhľujú na dve desatinné miesta na najbližší eurocent.</w:t>
      </w:r>
    </w:p>
    <w:p w:rsidR="00F773D9" w:rsidRPr="00351611" w:rsidRDefault="00F773D9" w:rsidP="00F773D9">
      <w:pPr>
        <w:tabs>
          <w:tab w:val="left" w:pos="3969"/>
        </w:tabs>
        <w:ind w:left="360" w:hanging="360"/>
        <w:rPr>
          <w:rFonts w:ascii="Arial Narrow" w:hAnsi="Arial Narrow"/>
        </w:rPr>
      </w:pPr>
      <w:r w:rsidRPr="00007B52">
        <w:rPr>
          <w:rFonts w:ascii="Arial Narrow" w:hAnsi="Arial Narrow"/>
        </w:rPr>
        <w:tab/>
        <w:t xml:space="preserve">V prípade poskytnutia zľavy z ceny, táto musí byť započítaná do cien jednotlivých častí predmetu zákazky </w:t>
      </w:r>
    </w:p>
    <w:p w:rsidR="00F773D9" w:rsidRDefault="00F773D9" w:rsidP="00F773D9">
      <w:pPr>
        <w:pStyle w:val="Odsekzoznamu"/>
        <w:spacing w:after="0" w:line="240" w:lineRule="auto"/>
        <w:ind w:left="427" w:firstLine="0"/>
        <w:rPr>
          <w:rFonts w:ascii="Arial Narrow" w:hAnsi="Arial Narrow"/>
        </w:rPr>
      </w:pPr>
      <w:r w:rsidRPr="00DD550F">
        <w:rPr>
          <w:rStyle w:val="nazov"/>
          <w:rFonts w:ascii="Arial Narrow" w:hAnsi="Arial Narrow"/>
        </w:rPr>
        <w:t xml:space="preserve">Ak je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identifikovaný pre DPH v inom členskom štáte EÚ alebo je zahraničnou osobou z tretieho štátu a miesto </w:t>
      </w:r>
      <w:r>
        <w:rPr>
          <w:rStyle w:val="nazov"/>
          <w:rFonts w:ascii="Arial Narrow" w:hAnsi="Arial Narrow"/>
        </w:rPr>
        <w:t>poskytnutia</w:t>
      </w:r>
      <w:r w:rsidRPr="00DD550F">
        <w:rPr>
          <w:rStyle w:val="nazov"/>
          <w:rFonts w:ascii="Arial Narrow" w:hAnsi="Arial Narrow"/>
        </w:rPr>
        <w:t xml:space="preserve"> predmetu zákazky je v SR, tento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nebude pri plnení predmetu zákazky fakturovať DPH. Vo svojej  ponuke však musí uviesť príslušnú sadzbu a výšku DPH podľa zákona č. 222/2004 </w:t>
      </w:r>
      <w:proofErr w:type="spellStart"/>
      <w:r w:rsidRPr="00DD550F">
        <w:rPr>
          <w:rStyle w:val="nazov"/>
          <w:rFonts w:ascii="Arial Narrow" w:hAnsi="Arial Narrow"/>
        </w:rPr>
        <w:t>Z.z</w:t>
      </w:r>
      <w:proofErr w:type="spellEnd"/>
      <w:r w:rsidRPr="00DD550F">
        <w:rPr>
          <w:rStyle w:val="nazov"/>
          <w:rFonts w:ascii="Arial Narrow" w:hAnsi="Arial Narrow"/>
        </w:rPr>
        <w:t xml:space="preserve">. a cenu vrátane DPH. </w:t>
      </w:r>
    </w:p>
    <w:p w:rsidR="00F773D9" w:rsidRPr="00DD550F" w:rsidRDefault="00F773D9" w:rsidP="00F773D9">
      <w:pPr>
        <w:ind w:left="370"/>
        <w:rPr>
          <w:rFonts w:ascii="Arial Narrow" w:hAnsi="Arial Narrow"/>
        </w:rPr>
      </w:pPr>
      <w:r>
        <w:rPr>
          <w:rFonts w:ascii="Arial Narrow" w:hAnsi="Arial Narrow"/>
        </w:rPr>
        <w:t>Úhrada až po poskytnutí príslušnej časti predmetu zákazky.</w:t>
      </w:r>
      <w:r w:rsidRPr="00DD550F">
        <w:rPr>
          <w:rFonts w:ascii="Arial Narrow" w:hAnsi="Arial Narrow"/>
        </w:rPr>
        <w:t xml:space="preserve"> </w:t>
      </w:r>
    </w:p>
    <w:p w:rsidR="00F773D9" w:rsidRPr="00284243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    </w:t>
      </w:r>
      <w:r w:rsidRPr="001C30CD">
        <w:rPr>
          <w:rFonts w:ascii="Arial Narrow" w:hAnsi="Arial Narrow"/>
          <w:b/>
        </w:rPr>
        <w:t>Lehota poskytnutia</w:t>
      </w:r>
      <w:r w:rsidRPr="001C30C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dodanie projektovej dokumentácie do 4 týždňov od podpisu zmluvy.</w:t>
      </w:r>
      <w:r w:rsidRPr="001C30CD">
        <w:rPr>
          <w:rFonts w:ascii="Arial Narrow" w:hAnsi="Arial Narrow"/>
        </w:rPr>
        <w:t xml:space="preserve"> </w:t>
      </w:r>
    </w:p>
    <w:p w:rsidR="00F773D9" w:rsidRPr="00DD550F" w:rsidRDefault="00F773D9" w:rsidP="00F773D9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>
      <w:r>
        <w:t xml:space="preserve"> </w:t>
      </w: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Pr="00CC7784" w:rsidRDefault="00F773D9" w:rsidP="00F773D9">
      <w:pPr>
        <w:ind w:left="0" w:firstLine="0"/>
        <w:rPr>
          <w:rFonts w:ascii="Arial Narrow" w:hAnsi="Arial Narrow"/>
        </w:rPr>
      </w:pPr>
    </w:p>
    <w:p w:rsidR="00F773D9" w:rsidRPr="008B79B4" w:rsidRDefault="00F773D9" w:rsidP="00F773D9">
      <w:pPr>
        <w:spacing w:after="0"/>
        <w:rPr>
          <w:rFonts w:ascii="Arial Narrow" w:hAnsi="Arial Narrow" w:cs="Times New Roman"/>
        </w:rPr>
      </w:pPr>
      <w:r w:rsidRPr="008B79B4">
        <w:rPr>
          <w:rFonts w:ascii="Arial Narrow" w:hAnsi="Arial Narrow" w:cs="Times New Roman"/>
        </w:rPr>
        <w:t>Príloha č. 1</w:t>
      </w:r>
    </w:p>
    <w:p w:rsidR="00F773D9" w:rsidRPr="008B79B4" w:rsidRDefault="00F773D9" w:rsidP="00F773D9">
      <w:pPr>
        <w:spacing w:after="0"/>
        <w:rPr>
          <w:rFonts w:ascii="Arial Narrow" w:hAnsi="Arial Narrow" w:cs="Times New Roman"/>
        </w:rPr>
      </w:pP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</w:rPr>
        <w:t xml:space="preserve">Predmetom zákazky je modernizácia a rekonštrukcia vonkajšieho 50 m plaveckého bazéna, ktorý sa nachádza vo Vzdelávacom zariadení Ekonomickej univerzity v Bratislave vo VIRTE, okres Komárno. </w:t>
      </w:r>
      <w:r w:rsidRPr="001D1C70">
        <w:rPr>
          <w:rFonts w:ascii="Arial Narrow" w:hAnsi="Arial Narrow"/>
          <w:szCs w:val="24"/>
        </w:rPr>
        <w:t xml:space="preserve">Plavecký bazén bol postavený v 70-tych rokoch </w:t>
      </w:r>
      <w:r w:rsidRPr="001D1C70">
        <w:rPr>
          <w:rFonts w:ascii="Arial Narrow" w:hAnsi="Arial Narrow"/>
        </w:rPr>
        <w:t>minulého storočia</w:t>
      </w:r>
      <w:r w:rsidRPr="001D1C70">
        <w:rPr>
          <w:rFonts w:ascii="Arial Narrow" w:hAnsi="Arial Narrow"/>
          <w:szCs w:val="24"/>
        </w:rPr>
        <w:t xml:space="preserve"> a je železobetónovej konštrukcie s odtokom vody pod úrovňou hrany stien bazénu (</w:t>
      </w:r>
      <w:proofErr w:type="spellStart"/>
      <w:r w:rsidRPr="001D1C70">
        <w:rPr>
          <w:rFonts w:ascii="Arial Narrow" w:hAnsi="Arial Narrow"/>
          <w:szCs w:val="24"/>
        </w:rPr>
        <w:t>skimerový</w:t>
      </w:r>
      <w:proofErr w:type="spellEnd"/>
      <w:r w:rsidRPr="001D1C70">
        <w:rPr>
          <w:rFonts w:ascii="Arial Narrow" w:hAnsi="Arial Narrow"/>
          <w:szCs w:val="24"/>
        </w:rPr>
        <w:t>). Povrchová úprava stien a dna je z vystuženého betónu z triedy C25/30,</w:t>
      </w:r>
      <w:r w:rsidRPr="001D1C70">
        <w:rPr>
          <w:rFonts w:ascii="Arial Narrow" w:hAnsi="Arial Narrow" w:cs="TimesNewRoman"/>
          <w:szCs w:val="24"/>
        </w:rPr>
        <w:t xml:space="preserve"> </w:t>
      </w:r>
      <w:r w:rsidRPr="001D1C70">
        <w:rPr>
          <w:rFonts w:ascii="Arial Narrow" w:hAnsi="Arial Narrow"/>
          <w:szCs w:val="24"/>
        </w:rPr>
        <w:t>cementová stierka a celoplošný náter celého bazénu je bazénovou farbou. V súčasnosti sú na dne bazéna, v stykoch dna so stenou, bočných stenách bazéna trhliny, spôsobené premŕzaním. Kapacita vodnej plochy v bazéne je 56 x 22 = 1232m</w:t>
      </w:r>
      <w:r w:rsidRPr="001D1C70">
        <w:rPr>
          <w:rFonts w:ascii="Arial Narrow" w:hAnsi="Arial Narrow"/>
          <w:szCs w:val="24"/>
          <w:vertAlign w:val="superscript"/>
        </w:rPr>
        <w:t xml:space="preserve">2 </w:t>
      </w:r>
      <w:r w:rsidRPr="001D1C70">
        <w:rPr>
          <w:rFonts w:ascii="Arial Narrow" w:hAnsi="Arial Narrow"/>
          <w:szCs w:val="24"/>
        </w:rPr>
        <w:t xml:space="preserve"> (pre 246 osôb) a objem je cca </w:t>
      </w:r>
      <w:smartTag w:uri="urn:schemas-microsoft-com:office:smarttags" w:element="metricconverter">
        <w:smartTagPr>
          <w:attr w:name="ProductID" w:val="3125 m3"/>
        </w:smartTagPr>
        <w:r w:rsidRPr="001D1C70">
          <w:rPr>
            <w:rFonts w:ascii="Arial Narrow" w:hAnsi="Arial Narrow"/>
            <w:szCs w:val="24"/>
          </w:rPr>
          <w:t xml:space="preserve">3125 m3. </w:t>
        </w:r>
      </w:smartTag>
      <w:r w:rsidRPr="001D1C70">
        <w:rPr>
          <w:rFonts w:ascii="Arial Narrow" w:hAnsi="Arial Narrow"/>
          <w:szCs w:val="24"/>
        </w:rPr>
        <w:t>Zdroj vody na napúšťanie bazénu: bazén sa napĺňa termálnou vodou z vlastných termálnych zdrojov VRT č.1 a VRT č.2 so stupňom teploty vody 25 °C.</w:t>
      </w: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>Modernizácia a rekonštrukcia bazéna bude pozostávať zo samotnej rekonštrukcie bazénového telesa, prislúchajúcich stavebných prac, výmeny bazénových rozvodov a častí ZTI.</w:t>
      </w: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 xml:space="preserve">Požadujeme prvotne vykonať obhliadku terajšieho bazéna, vypracovať projektovú dokumentáciu /ďalej len PD/ na modernizáciu bazéna. Rekonštrukcia sa musí zamerať najmä na modernizáciu a zníženie celkových náklady na údržbu a samotnú prevádzku. Predstava je vyhotoviť bazén odolný voči vplyvom prostredia pre dlhodobý stav funkčnosti bazéna min. na 10 a viac rokov. </w:t>
      </w:r>
    </w:p>
    <w:p w:rsidR="00F773D9" w:rsidRPr="001D1C70" w:rsidRDefault="00F773D9" w:rsidP="00F773D9">
      <w:pPr>
        <w:pStyle w:val="Zkladntext2"/>
        <w:spacing w:after="0"/>
        <w:rPr>
          <w:rFonts w:ascii="Arial Narrow" w:hAnsi="Arial Narrow"/>
          <w:szCs w:val="24"/>
        </w:rPr>
      </w:pPr>
    </w:p>
    <w:p w:rsidR="00F773D9" w:rsidRPr="001D1C70" w:rsidRDefault="00F773D9" w:rsidP="00F773D9">
      <w:pPr>
        <w:pStyle w:val="Zkladntext2"/>
        <w:spacing w:after="0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>Rozsah zadania a predpokladaná hodnota zákazky:</w:t>
      </w:r>
    </w:p>
    <w:p w:rsidR="00F773D9" w:rsidRPr="001D1C70" w:rsidRDefault="00F773D9" w:rsidP="00F773D9">
      <w:pPr>
        <w:pStyle w:val="Odsekzoznamu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1D1C70">
        <w:rPr>
          <w:rFonts w:ascii="Arial Narrow" w:hAnsi="Arial Narrow"/>
        </w:rPr>
        <w:t>Vypracovanie a dodanie jednostupňovej projektovej dokumentácie v podrobnosti realizačného projektu s výkazmi výmer v 4 originál vyhotoveniach aj v elektronickom vyhotovení.</w:t>
      </w:r>
    </w:p>
    <w:p w:rsidR="00F773D9" w:rsidRPr="001D1C70" w:rsidRDefault="00F773D9" w:rsidP="00F773D9">
      <w:pPr>
        <w:pStyle w:val="Odsekzoznamu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1D1C70">
        <w:rPr>
          <w:rFonts w:ascii="Arial Narrow" w:hAnsi="Arial Narrow"/>
        </w:rPr>
        <w:t>Výkon autorského dozoru projektanta.</w:t>
      </w:r>
    </w:p>
    <w:p w:rsidR="00F773D9" w:rsidRPr="001D1C70" w:rsidRDefault="00F773D9" w:rsidP="00F773D9">
      <w:pPr>
        <w:pStyle w:val="Zkladntext2"/>
        <w:spacing w:after="0"/>
        <w:ind w:left="720"/>
        <w:rPr>
          <w:rFonts w:ascii="Arial Narrow" w:hAnsi="Arial Narrow"/>
          <w:szCs w:val="24"/>
        </w:rPr>
      </w:pP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9B3906" w:rsidP="00F773D9">
      <w:r>
        <w:tab/>
      </w: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Pr="00BE064B" w:rsidRDefault="00F773D9" w:rsidP="00F773D9">
      <w:pPr>
        <w:rPr>
          <w:rFonts w:ascii="Arial Narrow" w:hAnsi="Arial Narrow"/>
        </w:rPr>
      </w:pPr>
      <w:r w:rsidRPr="00BE064B">
        <w:rPr>
          <w:rFonts w:ascii="Arial Narrow" w:hAnsi="Arial Narrow"/>
        </w:rPr>
        <w:t>Príloha č. 2</w:t>
      </w:r>
    </w:p>
    <w:p w:rsidR="00F773D9" w:rsidRDefault="00F773D9" w:rsidP="00F773D9"/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F773D9" w:rsidRPr="00D0188B" w:rsidRDefault="00F773D9" w:rsidP="00F773D9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F773D9" w:rsidRPr="00D0188B" w:rsidRDefault="00F773D9" w:rsidP="00F773D9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F773D9" w:rsidRPr="00D0188B" w:rsidRDefault="00F773D9" w:rsidP="00F773D9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F773D9" w:rsidRPr="00D0188B" w:rsidRDefault="00F773D9" w:rsidP="00F773D9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Daňo,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SK3981800000007000241447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F773D9" w:rsidRPr="00502962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Zapísaný v obchodnom registri:</w:t>
      </w:r>
    </w:p>
    <w:p w:rsidR="00F773D9" w:rsidRPr="00502962" w:rsidRDefault="00F773D9" w:rsidP="00F773D9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</w:t>
      </w:r>
      <w:r>
        <w:rPr>
          <w:rFonts w:ascii="Arial Narrow" w:hAnsi="Arial Narrow"/>
          <w:color w:val="000000" w:themeColor="text1"/>
          <w:szCs w:val="21"/>
        </w:rPr>
        <w:t>j len „zhotoviteľ“)</w:t>
      </w: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F773D9" w:rsidRPr="004623CB" w:rsidRDefault="00F773D9" w:rsidP="00F773D9">
      <w:pPr>
        <w:pStyle w:val="Bezriadkovania"/>
        <w:ind w:left="284" w:hanging="284"/>
        <w:jc w:val="both"/>
        <w:rPr>
          <w:rFonts w:ascii="Arial Narrow" w:hAnsi="Arial Narrow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 </w:t>
      </w:r>
      <w:r w:rsidRPr="00D0188B">
        <w:rPr>
          <w:rFonts w:ascii="Arial Narrow" w:hAnsi="Arial Narrow" w:cs="Arial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 w:rsidR="00690737">
        <w:rPr>
          <w:rFonts w:ascii="Arial Narrow" w:hAnsi="Arial Narrow"/>
          <w:color w:val="000000" w:themeColor="text1"/>
          <w:szCs w:val="21"/>
        </w:rPr>
        <w:t>M</w:t>
      </w:r>
      <w:r w:rsidR="00690737" w:rsidRPr="001D1C70">
        <w:rPr>
          <w:rFonts w:ascii="Arial Narrow" w:hAnsi="Arial Narrow"/>
        </w:rPr>
        <w:t>odernizácia a rekonštrukcia vonkajšieho 50 m plaveckého bazéna, ktorý sa nachádza vo Vzdelávacom zariadení Ekonomickej univerzity v Bratislave vo VIRTE, okres Komárno</w:t>
      </w:r>
      <w:r>
        <w:rPr>
          <w:rFonts w:ascii="Arial Narrow" w:hAnsi="Arial Narrow"/>
        </w:rPr>
        <w:t>“.</w:t>
      </w:r>
    </w:p>
    <w:p w:rsidR="00F773D9" w:rsidRPr="00D032F6" w:rsidRDefault="00F773D9" w:rsidP="00F773D9">
      <w:pPr>
        <w:tabs>
          <w:tab w:val="left" w:pos="5586"/>
        </w:tabs>
        <w:ind w:left="284" w:hanging="284"/>
        <w:rPr>
          <w:rFonts w:ascii="Arial Narrow" w:hAnsi="Arial Narrow"/>
          <w:color w:val="000000" w:themeColor="text1"/>
          <w:lang w:val="sl-SI"/>
        </w:rPr>
      </w:pPr>
      <w:r>
        <w:rPr>
          <w:rFonts w:ascii="Arial Narrow" w:hAnsi="Arial Narrow"/>
          <w:color w:val="000000" w:themeColor="text1"/>
          <w:szCs w:val="21"/>
        </w:rPr>
        <w:t xml:space="preserve">      </w:t>
      </w:r>
      <w:r w:rsidRPr="00D0188B">
        <w:rPr>
          <w:rFonts w:ascii="Arial Narrow" w:hAnsi="Arial Narrow"/>
          <w:color w:val="000000" w:themeColor="text1"/>
          <w:lang w:val="sl-SI"/>
        </w:rPr>
        <w:t>Projektová dokumentácia pre realiz</w:t>
      </w:r>
      <w:r>
        <w:rPr>
          <w:rFonts w:ascii="Arial Narrow" w:hAnsi="Arial Narrow"/>
          <w:color w:val="000000" w:themeColor="text1"/>
          <w:lang w:val="sl-SI"/>
        </w:rPr>
        <w:t xml:space="preserve">áciu bude vypracovaná v rozsahu </w:t>
      </w:r>
      <w:r w:rsidRPr="00D0188B">
        <w:rPr>
          <w:rFonts w:ascii="Arial Narrow" w:hAnsi="Arial Narrow"/>
          <w:color w:val="000000" w:themeColor="text1"/>
          <w:lang w:val="sl-SI"/>
        </w:rPr>
        <w:t>jednostupňový projekt v podrobnosti realizačného projektu</w:t>
      </w:r>
      <w:r>
        <w:rPr>
          <w:rFonts w:ascii="Arial Narrow" w:hAnsi="Arial Narrow"/>
          <w:color w:val="000000" w:themeColor="text1"/>
          <w:lang w:val="sl-SI"/>
        </w:rPr>
        <w:t>.</w:t>
      </w:r>
    </w:p>
    <w:p w:rsidR="00F773D9" w:rsidRDefault="00F773D9" w:rsidP="00F773D9">
      <w:pPr>
        <w:pStyle w:val="Zkladntext"/>
        <w:spacing w:after="0" w:line="250" w:lineRule="auto"/>
        <w:ind w:left="284" w:hanging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Projekt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v tlači  s výkazmi výmer bude dodaný objednávateľovi </w:t>
      </w:r>
      <w:r>
        <w:rPr>
          <w:rFonts w:ascii="Arial Narrow" w:hAnsi="Arial Narrow"/>
          <w:color w:val="000000" w:themeColor="text1"/>
        </w:rPr>
        <w:t xml:space="preserve"> - </w:t>
      </w:r>
      <w:r w:rsidR="00C81EA0">
        <w:rPr>
          <w:rFonts w:ascii="Arial Narrow" w:hAnsi="Arial Narrow"/>
          <w:color w:val="000000" w:themeColor="text1"/>
        </w:rPr>
        <w:t>4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>
        <w:rPr>
          <w:rFonts w:ascii="Arial Narrow" w:hAnsi="Arial Narrow"/>
          <w:color w:val="000000" w:themeColor="text1"/>
        </w:rPr>
        <w:t>.</w:t>
      </w:r>
    </w:p>
    <w:p w:rsidR="00F773D9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Projekt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 na digitálnom nosiči CD s výkazmi výmer  bude dodaný objednávateľovi </w:t>
      </w:r>
      <w:r>
        <w:rPr>
          <w:rFonts w:ascii="Arial Narrow" w:hAnsi="Arial Narrow"/>
          <w:color w:val="000000" w:themeColor="text1"/>
        </w:rPr>
        <w:t>:</w:t>
      </w:r>
    </w:p>
    <w:p w:rsidR="00F773D9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  - </w:t>
      </w:r>
      <w:r w:rsidRPr="00D0188B">
        <w:rPr>
          <w:rFonts w:ascii="Arial Narrow" w:hAnsi="Arial Narrow"/>
          <w:color w:val="000000" w:themeColor="text1"/>
        </w:rPr>
        <w:t xml:space="preserve">1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,</w:t>
      </w:r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a 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- 1 </w:t>
      </w:r>
      <w:proofErr w:type="spellStart"/>
      <w:r>
        <w:rPr>
          <w:rFonts w:ascii="Arial Narrow" w:hAnsi="Arial Narrow"/>
          <w:color w:val="000000" w:themeColor="text1"/>
        </w:rPr>
        <w:t>paré</w:t>
      </w:r>
      <w:proofErr w:type="spellEnd"/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</w:t>
      </w:r>
      <w:r>
        <w:rPr>
          <w:rFonts w:ascii="Arial Narrow" w:hAnsi="Arial Narrow"/>
          <w:color w:val="000000" w:themeColor="text1"/>
        </w:rPr>
        <w:t>1+1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Predmet zmluvy je podrobne popísaný v prílohe č. 1 tejto zmluvy.</w:t>
      </w:r>
      <w:r w:rsidRPr="00D0188B">
        <w:rPr>
          <w:rFonts w:ascii="Arial Narrow" w:hAnsi="Arial Narrow"/>
          <w:color w:val="000000" w:themeColor="text1"/>
        </w:rPr>
        <w:t xml:space="preserve"> </w:t>
      </w:r>
    </w:p>
    <w:p w:rsidR="00F773D9" w:rsidRDefault="00F773D9" w:rsidP="00F773D9">
      <w:pPr>
        <w:pStyle w:val="Zarkazkladnhotextu3"/>
        <w:tabs>
          <w:tab w:val="num" w:pos="576"/>
        </w:tabs>
        <w:spacing w:after="0" w:line="25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2.2  </w:t>
      </w:r>
      <w:r w:rsidRPr="00DD26F8">
        <w:rPr>
          <w:rFonts w:ascii="Arial Narrow" w:hAnsi="Arial Narrow"/>
          <w:sz w:val="22"/>
          <w:szCs w:val="22"/>
        </w:rPr>
        <w:t xml:space="preserve">Zhotoviteľ sa zaväzuje </w:t>
      </w:r>
      <w:r>
        <w:rPr>
          <w:rFonts w:ascii="Arial Narrow" w:hAnsi="Arial Narrow"/>
          <w:sz w:val="22"/>
          <w:szCs w:val="22"/>
        </w:rPr>
        <w:t>uskutočniť</w:t>
      </w:r>
      <w:r w:rsidRPr="00DD26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predmet zmluvy</w:t>
      </w:r>
      <w:r w:rsidRPr="00DD26F8">
        <w:rPr>
          <w:rFonts w:ascii="Arial Narrow" w:hAnsi="Arial Narrow"/>
          <w:sz w:val="22"/>
          <w:szCs w:val="22"/>
        </w:rPr>
        <w:t xml:space="preserve"> vo vlastnom mene a na vlastnú zodpovednosť.</w:t>
      </w:r>
    </w:p>
    <w:p w:rsidR="00F773D9" w:rsidRDefault="00F773D9" w:rsidP="00F773D9">
      <w:pPr>
        <w:pStyle w:val="Zarkazkladnhotextu3"/>
        <w:spacing w:after="0" w:line="25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  Zhotoviteľ nesmie predmet zmluvy ako celok odovzdať na uskutočnenie inému subjektu, je oprávnený zveriť  uskutočnenie časti  predmetu zmluvy subdodávateľovi/subdodávateľom iba v rozsahu subdodávky/subdodávok.</w:t>
      </w:r>
    </w:p>
    <w:p w:rsidR="00F773D9" w:rsidRPr="002678CF" w:rsidRDefault="00F773D9" w:rsidP="00F773D9">
      <w:pPr>
        <w:pStyle w:val="Zarkazkladnhotextu3"/>
        <w:spacing w:after="0" w:line="250" w:lineRule="auto"/>
        <w:ind w:left="273" w:hanging="273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4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Údaje o všetkých v čase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uzatvorenia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Zmluvy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známych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subdodávateľoch, o 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osobách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oprávnených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konať za  subdodávateľa v rozsahu podľa § 41 ods. (3) zákona o verejnom obstarávaní (meno a priezvisko, adresa    pobytu, dátum narodenia) sú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uvedené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 prílohe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Zmluve – v zozname subdodávateľov.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773D9" w:rsidRPr="002678CF" w:rsidRDefault="00F773D9" w:rsidP="00F773D9">
      <w:pPr>
        <w:pStyle w:val="Zarkazkladnhotextu3"/>
        <w:spacing w:after="0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Zhotoviteľ oznámi objednávateľovi akúkoľvek zmenu údajov o subdodávateľovi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písomne a premietne do prílohy 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Zmluve formou dodatku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ku Zmluve.  Zhotoviteľ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môže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vykonať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zmenu subdodávateľa len ak takáto  zmena nevyvolá zvýšenie ceny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,  predĺženie termínu odovzdania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a negatívne neovplyvní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kvalitu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uskutočňovaných služieb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.  Zhotoviteľ oznámi objednávateľovi písomne údaje o každom novom subdodávateľovi.</w:t>
      </w:r>
    </w:p>
    <w:p w:rsidR="00F773D9" w:rsidRDefault="00F773D9" w:rsidP="00F773D9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F773D9" w:rsidRPr="00502962" w:rsidRDefault="00F773D9" w:rsidP="00F773D9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3. Lehoty dodania</w:t>
      </w:r>
    </w:p>
    <w:p w:rsidR="00F773D9" w:rsidRPr="00D0188B" w:rsidRDefault="00F773D9" w:rsidP="00057719">
      <w:pPr>
        <w:pStyle w:val="Zkladntext"/>
        <w:spacing w:after="0" w:line="240" w:lineRule="auto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F773D9" w:rsidRPr="00AA589B" w:rsidRDefault="00F773D9" w:rsidP="00057719">
      <w:pPr>
        <w:numPr>
          <w:ilvl w:val="0"/>
          <w:numId w:val="4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4 týždňov odo dňa podpisu zmluvy</w:t>
      </w:r>
    </w:p>
    <w:p w:rsidR="00F773D9" w:rsidRPr="002C2D71" w:rsidRDefault="00F773D9" w:rsidP="00057719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2C2D71">
        <w:rPr>
          <w:rFonts w:ascii="Arial Narrow" w:hAnsi="Arial Narrow"/>
          <w:color w:val="000000" w:themeColor="text1"/>
        </w:rPr>
        <w:t xml:space="preserve">činnosť </w:t>
      </w:r>
      <w:r w:rsidR="00057719">
        <w:rPr>
          <w:rFonts w:ascii="Arial Narrow" w:hAnsi="Arial Narrow"/>
          <w:color w:val="000000" w:themeColor="text1"/>
        </w:rPr>
        <w:t>autorského dozoru počas realizácie stavby.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F773D9" w:rsidRPr="00D0188B" w:rsidRDefault="00F773D9" w:rsidP="00F773D9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F773D9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</w:p>
    <w:p w:rsidR="00F773D9" w:rsidRPr="00502962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F773D9" w:rsidRPr="00D0188B" w:rsidRDefault="00F773D9" w:rsidP="00F773D9">
      <w:pPr>
        <w:pStyle w:val="Zarkazkladnhotextu3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773D9" w:rsidRDefault="00F773D9" w:rsidP="00F773D9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81EA0" w:rsidRPr="00D0188B" w:rsidRDefault="00C81EA0" w:rsidP="00C81EA0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F773D9" w:rsidRPr="00D0188B" w:rsidRDefault="00F773D9" w:rsidP="00F773D9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F773D9" w:rsidRPr="00D0188B" w:rsidRDefault="00F773D9" w:rsidP="00F773D9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F773D9" w:rsidRPr="00502962" w:rsidRDefault="00F773D9" w:rsidP="00F773D9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5. Financovanie a fakturácia</w:t>
      </w:r>
    </w:p>
    <w:p w:rsidR="00F773D9" w:rsidRPr="00D0188B" w:rsidRDefault="00F773D9" w:rsidP="00F773D9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5.1 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Objednávateľ  preddavok finančných prostriedkov  neposkytne.</w:t>
      </w:r>
    </w:p>
    <w:p w:rsidR="00F773D9" w:rsidRDefault="00F773D9" w:rsidP="00F773D9">
      <w:pPr>
        <w:pStyle w:val="Zkladntext3"/>
        <w:numPr>
          <w:ilvl w:val="1"/>
          <w:numId w:val="3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</w:t>
      </w:r>
      <w:r>
        <w:rPr>
          <w:rFonts w:ascii="Arial Narrow" w:hAnsi="Arial Narrow"/>
          <w:color w:val="000000" w:themeColor="text1"/>
          <w:sz w:val="22"/>
        </w:rPr>
        <w:t xml:space="preserve"> jednostupňový projekt v podrobnosti projekt pre realizáciu stavby, zhotoviteľ uhradí až po prevzatí, a to na základe zhotoviteľom predloženej faktúry doloženej dodacím listom.</w:t>
      </w:r>
    </w:p>
    <w:p w:rsidR="00F773D9" w:rsidRPr="00057719" w:rsidRDefault="00F773D9" w:rsidP="00057719">
      <w:pPr>
        <w:pStyle w:val="Zkladntext3"/>
        <w:numPr>
          <w:ilvl w:val="1"/>
          <w:numId w:val="3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057719">
        <w:rPr>
          <w:rFonts w:ascii="Arial Narrow" w:hAnsi="Arial Narrow"/>
          <w:color w:val="000000" w:themeColor="text1"/>
          <w:sz w:val="22"/>
        </w:rPr>
        <w:t>Platba za</w:t>
      </w:r>
      <w:r w:rsidR="00057719" w:rsidRPr="00057719">
        <w:rPr>
          <w:rFonts w:ascii="Arial Narrow" w:hAnsi="Arial Narrow"/>
          <w:color w:val="000000" w:themeColor="text1"/>
          <w:sz w:val="22"/>
        </w:rPr>
        <w:t xml:space="preserve"> autorský dozor</w:t>
      </w:r>
      <w:r w:rsidRPr="00057719">
        <w:rPr>
          <w:rFonts w:ascii="Arial Narrow" w:hAnsi="Arial Narrow"/>
          <w:color w:val="000000" w:themeColor="text1"/>
          <w:sz w:val="22"/>
        </w:rPr>
        <w:t xml:space="preserve"> – </w:t>
      </w:r>
      <w:r w:rsidR="00057719" w:rsidRPr="00057719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="00057719" w:rsidRPr="00057719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="00057719" w:rsidRPr="00057719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="00057719" w:rsidRPr="00057719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="00057719" w:rsidRPr="00057719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</w:t>
      </w:r>
      <w:r w:rsidR="00057719">
        <w:rPr>
          <w:rFonts w:ascii="Arial Narrow" w:hAnsi="Arial Narrow"/>
          <w:color w:val="000000" w:themeColor="text1"/>
          <w:sz w:val="22"/>
        </w:rPr>
        <w:t>hotoviteľom predloženej faktúry.</w:t>
      </w:r>
    </w:p>
    <w:p w:rsidR="00F773D9" w:rsidRPr="00D0188B" w:rsidRDefault="00F773D9" w:rsidP="00F773D9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>
        <w:rPr>
          <w:rFonts w:ascii="Arial Narrow" w:hAnsi="Arial Narrow"/>
          <w:color w:val="000000" w:themeColor="text1"/>
          <w:sz w:val="22"/>
        </w:rPr>
        <w:t>4</w:t>
      </w:r>
      <w:r w:rsidRPr="00D0188B">
        <w:rPr>
          <w:rFonts w:ascii="Arial Narrow" w:hAnsi="Arial Narrow"/>
          <w:color w:val="000000" w:themeColor="text1"/>
          <w:sz w:val="22"/>
        </w:rPr>
        <w:t xml:space="preserve">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F773D9" w:rsidRDefault="00F773D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>
        <w:rPr>
          <w:rFonts w:ascii="Arial Narrow" w:hAnsi="Arial Narrow"/>
          <w:color w:val="000000" w:themeColor="text1"/>
          <w:sz w:val="22"/>
        </w:rPr>
        <w:t>5</w:t>
      </w:r>
      <w:r w:rsidRPr="00D0188B">
        <w:rPr>
          <w:rFonts w:ascii="Arial Narrow" w:hAnsi="Arial Narrow"/>
          <w:color w:val="000000" w:themeColor="text1"/>
          <w:sz w:val="22"/>
        </w:rPr>
        <w:t xml:space="preserve"> Objednávateľ odpočíta z  faktúry zmluvnú pokutu za nedodržanie zmluvného termínu dodania predmetu zmluvy.</w:t>
      </w:r>
    </w:p>
    <w:p w:rsidR="00057719" w:rsidRDefault="0005771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</w:p>
    <w:p w:rsidR="00057719" w:rsidRPr="00D0188B" w:rsidRDefault="0005771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</w:p>
    <w:p w:rsidR="00F773D9" w:rsidRPr="00D0188B" w:rsidRDefault="00F773D9" w:rsidP="00F773D9">
      <w:pPr>
        <w:tabs>
          <w:tab w:val="left" w:pos="360"/>
        </w:tabs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le</w:t>
      </w:r>
      <w:r>
        <w:rPr>
          <w:rFonts w:ascii="Arial Narrow" w:hAnsi="Arial Narrow"/>
          <w:b/>
          <w:bCs/>
          <w:color w:val="000000" w:themeColor="text1"/>
        </w:rPr>
        <w:t xml:space="preserve">hota, záruka za plnenie zmluvy </w:t>
      </w:r>
    </w:p>
    <w:p w:rsidR="00F773D9" w:rsidRPr="00D0188B" w:rsidRDefault="00F773D9" w:rsidP="00F773D9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projektovú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dokumentáciu</w:t>
      </w:r>
      <w:proofErr w:type="spellEnd"/>
      <w:r>
        <w:rPr>
          <w:rFonts w:ascii="Arial Narrow" w:hAnsi="Arial Narrow"/>
          <w:color w:val="000000" w:themeColor="text1"/>
          <w:lang w:val="en-US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záručnú lehotu .....................(minimálne 3) roky.</w:t>
      </w:r>
    </w:p>
    <w:p w:rsidR="00F773D9" w:rsidRPr="00D0188B" w:rsidRDefault="00F773D9" w:rsidP="00F773D9">
      <w:pPr>
        <w:spacing w:after="0" w:line="240" w:lineRule="auto"/>
        <w:ind w:left="426" w:hanging="426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>
        <w:rPr>
          <w:rFonts w:ascii="Arial Narrow" w:hAnsi="Arial Narrow"/>
          <w:color w:val="000000" w:themeColor="text1"/>
        </w:rPr>
        <w:t>y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F773D9" w:rsidRPr="00D0188B" w:rsidRDefault="00F773D9" w:rsidP="00F773D9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F773D9" w:rsidRPr="00D0188B" w:rsidRDefault="00F773D9" w:rsidP="00F773D9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F773D9" w:rsidRPr="00D0188B" w:rsidRDefault="00F773D9" w:rsidP="00F773D9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pStyle w:val="Nadpis1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8</w:t>
      </w:r>
      <w:r w:rsidRPr="00CC4EDD">
        <w:rPr>
          <w:rFonts w:ascii="Arial Narrow" w:hAnsi="Arial Narrow"/>
          <w:color w:val="000000" w:themeColor="text1"/>
          <w:sz w:val="22"/>
        </w:rPr>
        <w:t>.  Ostatné dohody</w:t>
      </w:r>
    </w:p>
    <w:p w:rsidR="00F773D9" w:rsidRPr="007141AF" w:rsidRDefault="00F773D9" w:rsidP="00F773D9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F773D9" w:rsidRPr="00D0188B" w:rsidRDefault="00F773D9" w:rsidP="00F773D9">
      <w:pPr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F773D9" w:rsidRPr="00D0188B" w:rsidRDefault="00F773D9" w:rsidP="00F773D9">
      <w:pPr>
        <w:ind w:left="360"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8.3 </w:t>
      </w:r>
      <w:r w:rsidRPr="00D0188B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F773D9" w:rsidRPr="001F4438" w:rsidRDefault="00F773D9" w:rsidP="00F773D9">
      <w:pPr>
        <w:pStyle w:val="Odsekzoznamu"/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1F4438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F773D9" w:rsidRPr="00D0188B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F773D9" w:rsidRPr="00D0188B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F773D9" w:rsidRPr="007141AF" w:rsidRDefault="00F773D9" w:rsidP="00F773D9">
      <w:pPr>
        <w:pStyle w:val="Odsekzoznamu"/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F773D9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502962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9.  Záverečné ustanovenia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.1 Táto zmluva alebo jej dodatky nadobúdajú platnosť po jej podpísaní štatutárnymi zástupcami oboch zmluvných strán a účinnosť  deň nasledujúci po dni i ch zverejnenia podľa platných predpisov..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.2 Vzťahy neupravené touto zmluvou o dielo sa budú riadiť ustanoveniami Obchodného zákonníka a ostatných všeobecne záväzných právnych predpisov.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.3 Zmluva je vyhotovená v piatich výtlačkoch, z toho 3x pre objednávateľa a 2x pre zhotoviteľa.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.5 Nedeliteľnou súčasťou tejto zmluvy je:</w:t>
      </w:r>
    </w:p>
    <w:p w:rsidR="00F773D9" w:rsidRDefault="00F773D9" w:rsidP="00F773D9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- príloha č. 1 </w:t>
      </w:r>
      <w:r>
        <w:rPr>
          <w:rFonts w:ascii="Arial Narrow" w:hAnsi="Arial Narrow"/>
          <w:color w:val="000000" w:themeColor="text1"/>
          <w:sz w:val="22"/>
          <w:szCs w:val="22"/>
        </w:rPr>
        <w:t>– podrobný opis predmetu zmluvy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- príloha č. 2 -  zoznam subdodávateľov 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(</w:t>
      </w:r>
      <w:r>
        <w:rPr>
          <w:rFonts w:ascii="Arial Narrow" w:hAnsi="Arial Narrow"/>
          <w:color w:val="000000" w:themeColor="text1"/>
          <w:sz w:val="22"/>
          <w:szCs w:val="22"/>
        </w:rPr>
        <w:t>doplní úspešný uchádzač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)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 xml:space="preserve">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F773D9" w:rsidRPr="00D0188B" w:rsidRDefault="00F773D9" w:rsidP="00F773D9">
      <w:pPr>
        <w:ind w:left="5220" w:hanging="276"/>
        <w:rPr>
          <w:rFonts w:ascii="Arial Narrow" w:hAnsi="Arial Narrow"/>
          <w:color w:val="000000" w:themeColor="text1"/>
        </w:rPr>
      </w:pPr>
    </w:p>
    <w:p w:rsidR="00F773D9" w:rsidRPr="008F3645" w:rsidRDefault="00F773D9" w:rsidP="00F773D9">
      <w:pPr>
        <w:ind w:left="4944"/>
        <w:rPr>
          <w:rFonts w:ascii="Arial Narrow" w:hAnsi="Arial Narrow"/>
        </w:rPr>
      </w:pPr>
      <w:r w:rsidRPr="00D0188B">
        <w:rPr>
          <w:color w:val="000000" w:themeColor="text1"/>
        </w:rPr>
        <w:t xml:space="preserve">  </w:t>
      </w:r>
    </w:p>
    <w:p w:rsidR="00F773D9" w:rsidRDefault="00057719" w:rsidP="00F773D9">
      <w:pPr>
        <w:ind w:left="5220" w:hanging="276"/>
        <w:rPr>
          <w:rFonts w:ascii="Arial Narrow" w:hAnsi="Arial Narrow"/>
        </w:rPr>
      </w:pPr>
      <w:r>
        <w:rPr>
          <w:rFonts w:ascii="Arial Narrow" w:hAnsi="Arial Narrow"/>
        </w:rPr>
        <w:t>prof.</w:t>
      </w:r>
      <w:r w:rsidR="00F773D9" w:rsidRPr="008F3645">
        <w:rPr>
          <w:rFonts w:ascii="Arial Narrow" w:hAnsi="Arial Narrow"/>
        </w:rPr>
        <w:t xml:space="preserve"> Ing. </w:t>
      </w:r>
      <w:r w:rsidR="00F773D9">
        <w:rPr>
          <w:rFonts w:ascii="Arial Narrow" w:hAnsi="Arial Narrow"/>
        </w:rPr>
        <w:t>Ferdinand Daňo</w:t>
      </w:r>
      <w:r w:rsidR="00F773D9" w:rsidRPr="008F3645">
        <w:rPr>
          <w:rFonts w:ascii="Arial Narrow" w:hAnsi="Arial Narrow"/>
        </w:rPr>
        <w:t xml:space="preserve">, PhD., </w:t>
      </w:r>
    </w:p>
    <w:p w:rsidR="00F773D9" w:rsidRPr="008F3645" w:rsidRDefault="00F773D9" w:rsidP="00F773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Pr="008F3645">
        <w:rPr>
          <w:rFonts w:ascii="Arial Narrow" w:hAnsi="Arial Narrow"/>
        </w:rPr>
        <w:t xml:space="preserve"> rektor Ekonomickej univerzity v Bratislave</w:t>
      </w:r>
    </w:p>
    <w:p w:rsidR="00F773D9" w:rsidRDefault="00F773D9" w:rsidP="00F773D9"/>
    <w:p w:rsidR="00F773D9" w:rsidRDefault="00F773D9" w:rsidP="00F773D9"/>
    <w:p w:rsidR="00F773D9" w:rsidRPr="00D0188B" w:rsidRDefault="00F773D9" w:rsidP="00F773D9">
      <w:pPr>
        <w:pStyle w:val="Popis"/>
        <w:rPr>
          <w:color w:val="000000" w:themeColor="text1"/>
        </w:rPr>
      </w:pPr>
    </w:p>
    <w:p w:rsidR="00F773D9" w:rsidRPr="00D0188B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/>
    <w:p w:rsidR="00F773D9" w:rsidRDefault="00F773D9" w:rsidP="00F773D9"/>
    <w:p w:rsidR="00F46068" w:rsidRDefault="00F46068"/>
    <w:sectPr w:rsidR="00F4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D85"/>
    <w:multiLevelType w:val="multilevel"/>
    <w:tmpl w:val="806E63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DE28F1"/>
    <w:multiLevelType w:val="multilevel"/>
    <w:tmpl w:val="A5C86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CC31876"/>
    <w:multiLevelType w:val="hybridMultilevel"/>
    <w:tmpl w:val="BB760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9"/>
    <w:rsid w:val="00025AE8"/>
    <w:rsid w:val="00057719"/>
    <w:rsid w:val="00690737"/>
    <w:rsid w:val="007316C2"/>
    <w:rsid w:val="007811D0"/>
    <w:rsid w:val="009B3906"/>
    <w:rsid w:val="00C81EA0"/>
    <w:rsid w:val="00D21A8D"/>
    <w:rsid w:val="00E9734A"/>
    <w:rsid w:val="00F46068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61C7-8141-41FF-B011-671036B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3D9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773D9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773D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73D9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F773D9"/>
    <w:pPr>
      <w:ind w:left="720"/>
      <w:contextualSpacing/>
    </w:pPr>
  </w:style>
  <w:style w:type="character" w:customStyle="1" w:styleId="nazov">
    <w:name w:val="nazov"/>
    <w:basedOn w:val="Predvolenpsmoodseku"/>
    <w:rsid w:val="00F773D9"/>
  </w:style>
  <w:style w:type="paragraph" w:styleId="Zkladntext3">
    <w:name w:val="Body Text 3"/>
    <w:basedOn w:val="Normlny"/>
    <w:link w:val="Zkladntext3Char"/>
    <w:uiPriority w:val="99"/>
    <w:rsid w:val="00F77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73D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F773D9"/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F773D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773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773D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773D9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73D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73D9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773D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773D9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773D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773D9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F773D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F773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F773D9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Bezriadkovania">
    <w:name w:val="No Spacing"/>
    <w:uiPriority w:val="1"/>
    <w:qFormat/>
    <w:rsid w:val="00F773D9"/>
    <w:pPr>
      <w:spacing w:after="0" w:line="240" w:lineRule="auto"/>
    </w:pPr>
  </w:style>
  <w:style w:type="paragraph" w:styleId="Popis">
    <w:name w:val="caption"/>
    <w:basedOn w:val="Normlny"/>
    <w:next w:val="Normlny"/>
    <w:qFormat/>
    <w:rsid w:val="00F773D9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906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narod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Helena Kuchynkova | CPCaUS EU v Bratislave</cp:lastModifiedBy>
  <cp:revision>7</cp:revision>
  <cp:lastPrinted>2021-10-13T05:59:00Z</cp:lastPrinted>
  <dcterms:created xsi:type="dcterms:W3CDTF">2021-10-13T05:15:00Z</dcterms:created>
  <dcterms:modified xsi:type="dcterms:W3CDTF">2021-10-13T07:03:00Z</dcterms:modified>
</cp:coreProperties>
</file>